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85" w:rsidRDefault="00E76085" w:rsidP="00E760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76085" w:rsidRDefault="00E76085" w:rsidP="00E760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4793C" w:rsidRPr="00E76085" w:rsidRDefault="00E76085" w:rsidP="00E76085">
      <w:pPr>
        <w:jc w:val="center"/>
        <w:rPr>
          <w:rFonts w:ascii="Times New Roman" w:hAnsi="Times New Roman" w:cs="Times New Roman"/>
          <w:sz w:val="56"/>
          <w:szCs w:val="56"/>
        </w:rPr>
      </w:pPr>
      <w:r w:rsidRPr="00E76085">
        <w:rPr>
          <w:rFonts w:ascii="Times New Roman" w:hAnsi="Times New Roman" w:cs="Times New Roman"/>
          <w:sz w:val="56"/>
          <w:szCs w:val="56"/>
        </w:rPr>
        <w:t>Проект во второй младшей группе «</w:t>
      </w:r>
      <w:proofErr w:type="spellStart"/>
      <w:r w:rsidRPr="00E76085">
        <w:rPr>
          <w:rFonts w:ascii="Times New Roman" w:hAnsi="Times New Roman" w:cs="Times New Roman"/>
          <w:sz w:val="56"/>
          <w:szCs w:val="56"/>
        </w:rPr>
        <w:t>Умняшки</w:t>
      </w:r>
      <w:proofErr w:type="spellEnd"/>
      <w:r w:rsidRPr="00E76085">
        <w:rPr>
          <w:rFonts w:ascii="Times New Roman" w:hAnsi="Times New Roman" w:cs="Times New Roman"/>
          <w:sz w:val="56"/>
          <w:szCs w:val="56"/>
        </w:rPr>
        <w:t>»</w:t>
      </w:r>
    </w:p>
    <w:p w:rsidR="00E76085" w:rsidRDefault="00E76085" w:rsidP="00E76085">
      <w:pPr>
        <w:jc w:val="center"/>
        <w:rPr>
          <w:rFonts w:ascii="Times New Roman" w:hAnsi="Times New Roman" w:cs="Times New Roman"/>
          <w:sz w:val="56"/>
          <w:szCs w:val="56"/>
        </w:rPr>
      </w:pPr>
      <w:r w:rsidRPr="00E76085">
        <w:rPr>
          <w:rFonts w:ascii="Times New Roman" w:hAnsi="Times New Roman" w:cs="Times New Roman"/>
          <w:sz w:val="56"/>
          <w:szCs w:val="56"/>
        </w:rPr>
        <w:t>«ОГОРОД НА ПОДОКОННИКЕ»</w:t>
      </w:r>
    </w:p>
    <w:p w:rsidR="00E76085" w:rsidRDefault="00E76085" w:rsidP="00E760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76085" w:rsidRDefault="00E76085" w:rsidP="00E7608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орор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085" w:rsidRDefault="00E76085" w:rsidP="00E760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76085" w:rsidRPr="00701512" w:rsidRDefault="00701512" w:rsidP="00701512">
      <w:pPr>
        <w:jc w:val="right"/>
        <w:rPr>
          <w:rFonts w:ascii="Times New Roman" w:hAnsi="Times New Roman" w:cs="Times New Roman"/>
          <w:sz w:val="28"/>
          <w:szCs w:val="28"/>
        </w:rPr>
      </w:pPr>
      <w:r w:rsidRPr="00701512">
        <w:rPr>
          <w:rFonts w:ascii="Times New Roman" w:hAnsi="Times New Roman" w:cs="Times New Roman"/>
          <w:sz w:val="28"/>
          <w:szCs w:val="28"/>
        </w:rPr>
        <w:t xml:space="preserve">Воспитатель: Никитина Е. С. </w:t>
      </w:r>
    </w:p>
    <w:p w:rsidR="00036338" w:rsidRPr="006360A1" w:rsidRDefault="00036338" w:rsidP="0063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Срок:</w:t>
      </w:r>
      <w:r w:rsidRPr="006360A1">
        <w:rPr>
          <w:rFonts w:ascii="Times New Roman" w:eastAsia="Times New Roman" w:hAnsi="Times New Roman" w:cs="Times New Roman"/>
          <w:sz w:val="28"/>
          <w:szCs w:val="28"/>
        </w:rPr>
        <w:t> краткосрочный</w:t>
      </w:r>
      <w:r w:rsidR="00A609D2" w:rsidRPr="006360A1">
        <w:rPr>
          <w:rFonts w:ascii="Times New Roman" w:eastAsia="Times New Roman" w:hAnsi="Times New Roman" w:cs="Times New Roman"/>
          <w:sz w:val="28"/>
          <w:szCs w:val="28"/>
        </w:rPr>
        <w:t xml:space="preserve"> (февраль</w:t>
      </w:r>
      <w:r w:rsidR="00701512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="00A609D2" w:rsidRPr="006360A1">
        <w:rPr>
          <w:rFonts w:ascii="Times New Roman" w:eastAsia="Times New Roman" w:hAnsi="Times New Roman" w:cs="Times New Roman"/>
          <w:sz w:val="28"/>
          <w:szCs w:val="28"/>
        </w:rPr>
        <w:t xml:space="preserve"> – май</w:t>
      </w:r>
      <w:r w:rsidR="00701512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="00A609D2" w:rsidRPr="006360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36338" w:rsidRPr="006360A1" w:rsidRDefault="00036338" w:rsidP="006360A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Pr="006360A1">
        <w:rPr>
          <w:rFonts w:ascii="Times New Roman" w:eastAsia="Times New Roman" w:hAnsi="Times New Roman" w:cs="Times New Roman"/>
          <w:sz w:val="28"/>
          <w:szCs w:val="28"/>
        </w:rPr>
        <w:t>: дети второй младшей группы, воспитатели, родители.</w:t>
      </w:r>
    </w:p>
    <w:p w:rsidR="00036338" w:rsidRPr="006360A1" w:rsidRDefault="00036338" w:rsidP="006360A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0A1">
        <w:rPr>
          <w:rFonts w:ascii="Times New Roman" w:hAnsi="Times New Roman" w:cs="Times New Roman"/>
          <w:b/>
          <w:color w:val="000000"/>
          <w:sz w:val="28"/>
          <w:szCs w:val="28"/>
        </w:rPr>
        <w:t>Тип проекта:</w:t>
      </w:r>
      <w:r w:rsidRPr="006360A1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 – исследовательский</w:t>
      </w:r>
    </w:p>
    <w:p w:rsidR="00E76085" w:rsidRPr="006360A1" w:rsidRDefault="00E76085" w:rsidP="006360A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1927FB" w:rsidRPr="006360A1" w:rsidRDefault="001927FB" w:rsidP="006360A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ФГОС </w:t>
      </w:r>
      <w:proofErr w:type="gramStart"/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уделяет </w:t>
      </w:r>
      <w:proofErr w:type="gramStart"/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>особое</w:t>
      </w:r>
      <w:proofErr w:type="gramEnd"/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внимание познавательно-исследовательской деятельности детей: (раздел </w:t>
      </w:r>
      <w:r w:rsidRPr="006360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п. 2.6 от 17.10.2013 г.)</w:t>
      </w:r>
    </w:p>
    <w:p w:rsidR="001927FB" w:rsidRPr="006360A1" w:rsidRDefault="001927FB" w:rsidP="006360A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действий…»</w:t>
      </w:r>
      <w:r w:rsidR="00A609D2"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 w:rsidRPr="006360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п. 2.7 от 17.10.2013 г.) «…для детей дошкольного возраста </w:t>
      </w:r>
      <w:proofErr w:type="gramStart"/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3 года – 8 лет) – предусмотрен ряд видов деятельности, таких как… познавательно-исследовательская (исследован е объектов окружающего мира и экспериментирование с ними). </w:t>
      </w:r>
    </w:p>
    <w:p w:rsidR="001927FB" w:rsidRPr="006360A1" w:rsidRDefault="001927FB" w:rsidP="006360A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этапе завершения дошкольного образования целевые показатели ФГОС </w:t>
      </w:r>
      <w:proofErr w:type="gramStart"/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>ДО предпола</w:t>
      </w:r>
      <w:r w:rsidR="00A609D2" w:rsidRPr="006360A1">
        <w:rPr>
          <w:rFonts w:ascii="Times New Roman" w:eastAsia="Times New Roman" w:hAnsi="Times New Roman" w:cs="Times New Roman"/>
          <w:bCs/>
          <w:sz w:val="28"/>
          <w:szCs w:val="28"/>
        </w:rPr>
        <w:t>гают</w:t>
      </w:r>
      <w:proofErr w:type="gramEnd"/>
      <w:r w:rsidR="00A609D2"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 w:rsidRPr="006360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п. 4.6 от 17.10 2013 г.)  «…ребенок проявляет любознательность, </w:t>
      </w:r>
      <w:r w:rsidR="0035505E" w:rsidRPr="006360A1">
        <w:rPr>
          <w:rFonts w:ascii="Times New Roman" w:eastAsia="Times New Roman" w:hAnsi="Times New Roman" w:cs="Times New Roman"/>
          <w:bCs/>
          <w:sz w:val="28"/>
          <w:szCs w:val="28"/>
        </w:rPr>
        <w:t>интересуется причинно-следственными связями; склонен наблюдать, экспериментировать.</w:t>
      </w:r>
      <w:r w:rsidRPr="006360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76085" w:rsidRPr="006360A1" w:rsidRDefault="00E76085" w:rsidP="006360A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Проблемы: </w:t>
      </w:r>
    </w:p>
    <w:p w:rsidR="00E76085" w:rsidRPr="006360A1" w:rsidRDefault="00E76085" w:rsidP="006360A1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036338"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>о время бесед с детьми, выяснилось</w:t>
      </w:r>
      <w:r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дети хорошо знают названия овощей, как они выглядят, где растут, а вот из чего и как появляются, и какие условия для этого необходимы, дети знают слабо. Проект «Огород на подоконнике» поможет сформировать первоначальные представления о взаимосвязях в природе, условиях, необходимых для выращивания овощных культур в комнате на подоконнике.</w:t>
      </w:r>
    </w:p>
    <w:p w:rsidR="00E76085" w:rsidRPr="006360A1" w:rsidRDefault="00E76085" w:rsidP="006360A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E76085" w:rsidRPr="006360A1" w:rsidRDefault="00E76085" w:rsidP="006360A1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познавательного интереса через выращивание и уход за овощными культурами в комнатных условиях.</w:t>
      </w:r>
    </w:p>
    <w:p w:rsidR="00E76085" w:rsidRPr="006360A1" w:rsidRDefault="00E76085" w:rsidP="006360A1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E76085" w:rsidRPr="006360A1" w:rsidRDefault="00036338" w:rsidP="0063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E76085"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Дать представление о выращивании растений из семян, о зависимости их роста от наличия влаги, света, тепла, почвы</w:t>
      </w:r>
    </w:p>
    <w:p w:rsidR="00E76085" w:rsidRPr="006360A1" w:rsidRDefault="00036338" w:rsidP="0063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76085"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называть растение и его части: корень, стебель, листья, цветы, плоды, семена</w:t>
      </w:r>
    </w:p>
    <w:p w:rsidR="00E76085" w:rsidRPr="006360A1" w:rsidRDefault="00036338" w:rsidP="0063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E76085"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наблюдать изменения в развитии растений, анализировать, делать простейшие выводы</w:t>
      </w:r>
    </w:p>
    <w:p w:rsidR="00E76085" w:rsidRPr="006360A1" w:rsidRDefault="00036338" w:rsidP="0063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76085"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находить сходства и отличия</w:t>
      </w:r>
    </w:p>
    <w:p w:rsidR="00E76085" w:rsidRPr="006360A1" w:rsidRDefault="00036338" w:rsidP="0063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76085"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связную речь, наблюдательность, восприятие, внимание, мышление, память, исследовательский интерес</w:t>
      </w:r>
    </w:p>
    <w:p w:rsidR="00E76085" w:rsidRPr="006360A1" w:rsidRDefault="00036338" w:rsidP="0063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</w:t>
      </w:r>
      <w:r w:rsidR="00E76085" w:rsidRPr="00636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любознательность, коммуникативные навыки, трудолюбие, заботливое отношение к растениям, умение радоваться их красоте, результатам своего труда</w:t>
      </w:r>
    </w:p>
    <w:p w:rsidR="0035505E" w:rsidRPr="006360A1" w:rsidRDefault="0035505E" w:rsidP="0063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360A1" w:rsidRPr="00734040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040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</w:t>
      </w:r>
    </w:p>
    <w:p w:rsidR="006360A1" w:rsidRPr="006360A1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A1">
        <w:rPr>
          <w:rFonts w:ascii="Times New Roman" w:hAnsi="Times New Roman" w:cs="Times New Roman"/>
          <w:sz w:val="28"/>
          <w:szCs w:val="28"/>
        </w:rPr>
        <w:t>1.Дети познакомились</w:t>
      </w:r>
      <w:r w:rsidRPr="00734040">
        <w:rPr>
          <w:rFonts w:ascii="Times New Roman" w:hAnsi="Times New Roman" w:cs="Times New Roman"/>
          <w:sz w:val="28"/>
          <w:szCs w:val="28"/>
        </w:rPr>
        <w:t xml:space="preserve"> с</w:t>
      </w:r>
      <w:r w:rsidRPr="006360A1">
        <w:rPr>
          <w:rFonts w:ascii="Times New Roman" w:hAnsi="Times New Roman" w:cs="Times New Roman"/>
          <w:sz w:val="28"/>
          <w:szCs w:val="28"/>
        </w:rPr>
        <w:t xml:space="preserve"> культурными растениями, получили </w:t>
      </w:r>
      <w:r w:rsidRPr="00734040">
        <w:rPr>
          <w:rFonts w:ascii="Times New Roman" w:hAnsi="Times New Roman" w:cs="Times New Roman"/>
          <w:sz w:val="28"/>
          <w:szCs w:val="28"/>
        </w:rPr>
        <w:t xml:space="preserve"> представление о том, что растения живые, их поливают, сажают, выращивают.</w:t>
      </w:r>
    </w:p>
    <w:p w:rsidR="006360A1" w:rsidRPr="00734040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A1">
        <w:rPr>
          <w:rFonts w:ascii="Times New Roman" w:hAnsi="Times New Roman" w:cs="Times New Roman"/>
          <w:sz w:val="28"/>
          <w:szCs w:val="28"/>
        </w:rPr>
        <w:t>2. С помощью опытнической работы получили необходимые условия для роста растений.</w:t>
      </w:r>
    </w:p>
    <w:p w:rsidR="006360A1" w:rsidRPr="00734040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40">
        <w:rPr>
          <w:rFonts w:ascii="Times New Roman" w:hAnsi="Times New Roman" w:cs="Times New Roman"/>
          <w:sz w:val="28"/>
          <w:szCs w:val="28"/>
        </w:rPr>
        <w:t xml:space="preserve">3. С помощью исследовательской работы дети </w:t>
      </w:r>
      <w:r w:rsidRPr="006360A1">
        <w:rPr>
          <w:rFonts w:ascii="Times New Roman" w:hAnsi="Times New Roman" w:cs="Times New Roman"/>
          <w:sz w:val="28"/>
          <w:szCs w:val="28"/>
        </w:rPr>
        <w:t xml:space="preserve">выявили </w:t>
      </w:r>
      <w:r w:rsidRPr="00734040">
        <w:rPr>
          <w:rFonts w:ascii="Times New Roman" w:hAnsi="Times New Roman" w:cs="Times New Roman"/>
          <w:sz w:val="28"/>
          <w:szCs w:val="28"/>
        </w:rPr>
        <w:t xml:space="preserve"> многообразие и разнообразие посевного материала, познакомятся с процессом посадки лука и семян. </w:t>
      </w:r>
    </w:p>
    <w:p w:rsidR="006360A1" w:rsidRPr="00734040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40">
        <w:rPr>
          <w:rFonts w:ascii="Times New Roman" w:hAnsi="Times New Roman" w:cs="Times New Roman"/>
          <w:sz w:val="28"/>
          <w:szCs w:val="28"/>
        </w:rPr>
        <w:t xml:space="preserve">4. У детей </w:t>
      </w:r>
      <w:r w:rsidRPr="006360A1">
        <w:rPr>
          <w:rFonts w:ascii="Times New Roman" w:hAnsi="Times New Roman" w:cs="Times New Roman"/>
          <w:sz w:val="28"/>
          <w:szCs w:val="28"/>
        </w:rPr>
        <w:t xml:space="preserve">формировалось </w:t>
      </w:r>
      <w:r w:rsidRPr="00734040">
        <w:rPr>
          <w:rFonts w:ascii="Times New Roman" w:hAnsi="Times New Roman" w:cs="Times New Roman"/>
          <w:sz w:val="28"/>
          <w:szCs w:val="28"/>
        </w:rPr>
        <w:t xml:space="preserve"> бережное отношение к растительному миру.</w:t>
      </w:r>
    </w:p>
    <w:p w:rsidR="006360A1" w:rsidRPr="00734040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A1">
        <w:rPr>
          <w:rFonts w:ascii="Times New Roman" w:hAnsi="Times New Roman" w:cs="Times New Roman"/>
          <w:sz w:val="28"/>
          <w:szCs w:val="28"/>
        </w:rPr>
        <w:t xml:space="preserve">5. Сформировалось </w:t>
      </w:r>
      <w:r w:rsidRPr="00734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040">
        <w:rPr>
          <w:rFonts w:ascii="Times New Roman" w:hAnsi="Times New Roman" w:cs="Times New Roman"/>
          <w:sz w:val="28"/>
          <w:szCs w:val="28"/>
        </w:rPr>
        <w:t>уважительно</w:t>
      </w:r>
      <w:r w:rsidRPr="006360A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34040">
        <w:rPr>
          <w:rFonts w:ascii="Times New Roman" w:hAnsi="Times New Roman" w:cs="Times New Roman"/>
          <w:sz w:val="28"/>
          <w:szCs w:val="28"/>
        </w:rPr>
        <w:t xml:space="preserve"> отношения к труду. </w:t>
      </w:r>
    </w:p>
    <w:p w:rsidR="006360A1" w:rsidRPr="00734040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40">
        <w:rPr>
          <w:rFonts w:ascii="Times New Roman" w:hAnsi="Times New Roman" w:cs="Times New Roman"/>
          <w:sz w:val="28"/>
          <w:szCs w:val="28"/>
        </w:rPr>
        <w:t xml:space="preserve">6. Создание в группе огорода на подоконнике.  </w:t>
      </w:r>
    </w:p>
    <w:p w:rsidR="006360A1" w:rsidRPr="006360A1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0A1" w:rsidRPr="00734040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040">
        <w:rPr>
          <w:rFonts w:ascii="Times New Roman" w:hAnsi="Times New Roman" w:cs="Times New Roman"/>
          <w:b/>
          <w:sz w:val="28"/>
          <w:szCs w:val="28"/>
        </w:rPr>
        <w:t>Эффекты</w:t>
      </w:r>
    </w:p>
    <w:p w:rsidR="006360A1" w:rsidRPr="00734040" w:rsidRDefault="006360A1" w:rsidP="006360A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040">
        <w:rPr>
          <w:rFonts w:ascii="Times New Roman" w:hAnsi="Times New Roman" w:cs="Times New Roman"/>
          <w:sz w:val="28"/>
          <w:szCs w:val="28"/>
        </w:rPr>
        <w:t xml:space="preserve">Дети научились сажать лук и семена, ухаживать за ними.  </w:t>
      </w:r>
    </w:p>
    <w:p w:rsidR="006360A1" w:rsidRPr="00734040" w:rsidRDefault="006360A1" w:rsidP="006360A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040">
        <w:rPr>
          <w:rFonts w:ascii="Times New Roman" w:hAnsi="Times New Roman" w:cs="Times New Roman"/>
          <w:sz w:val="28"/>
          <w:szCs w:val="28"/>
        </w:rPr>
        <w:t xml:space="preserve">У детей сформировались знания и представления о росте зеленого лука, салата, цветов. </w:t>
      </w:r>
    </w:p>
    <w:p w:rsidR="006360A1" w:rsidRPr="00734040" w:rsidRDefault="006360A1" w:rsidP="006360A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040">
        <w:rPr>
          <w:rFonts w:ascii="Times New Roman" w:hAnsi="Times New Roman" w:cs="Times New Roman"/>
          <w:sz w:val="28"/>
          <w:szCs w:val="28"/>
        </w:rPr>
        <w:t xml:space="preserve">Расширился кругозор и мыслительная деятельность детей. Сам процесс и результат проекта принес детям положительные эмоции, осознания собственных умений.  </w:t>
      </w:r>
    </w:p>
    <w:p w:rsidR="006360A1" w:rsidRPr="00734040" w:rsidRDefault="006360A1" w:rsidP="006360A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040">
        <w:rPr>
          <w:rFonts w:ascii="Times New Roman" w:hAnsi="Times New Roman" w:cs="Times New Roman"/>
          <w:sz w:val="28"/>
          <w:szCs w:val="28"/>
        </w:rPr>
        <w:t>Дети закрепили понятие большой, маленький.</w:t>
      </w:r>
    </w:p>
    <w:p w:rsidR="006360A1" w:rsidRPr="006360A1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0A1" w:rsidRPr="00734040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040">
        <w:rPr>
          <w:rFonts w:ascii="Times New Roman" w:hAnsi="Times New Roman" w:cs="Times New Roman"/>
          <w:b/>
          <w:sz w:val="28"/>
          <w:szCs w:val="28"/>
        </w:rPr>
        <w:t>Риски и пути решения</w:t>
      </w:r>
    </w:p>
    <w:p w:rsidR="006360A1" w:rsidRPr="00734040" w:rsidRDefault="006360A1" w:rsidP="006360A1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040">
        <w:rPr>
          <w:rFonts w:ascii="Times New Roman" w:hAnsi="Times New Roman" w:cs="Times New Roman"/>
          <w:sz w:val="28"/>
          <w:szCs w:val="28"/>
        </w:rPr>
        <w:t xml:space="preserve">Недостаточно высокая заинтересованность проектом родителей (широкая информированность родителей о ходе реализации проекта).  </w:t>
      </w:r>
    </w:p>
    <w:p w:rsidR="006360A1" w:rsidRPr="00734040" w:rsidRDefault="006360A1" w:rsidP="006360A1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040">
        <w:rPr>
          <w:rFonts w:ascii="Times New Roman" w:hAnsi="Times New Roman" w:cs="Times New Roman"/>
          <w:sz w:val="28"/>
          <w:szCs w:val="28"/>
        </w:rPr>
        <w:t>Непредвиденные погодные условия для высаживания растений (сделать мини-парник).</w:t>
      </w:r>
    </w:p>
    <w:p w:rsidR="006360A1" w:rsidRPr="00734040" w:rsidRDefault="006360A1" w:rsidP="006360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9CD" w:rsidRDefault="006360A1" w:rsidP="006360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A1">
        <w:rPr>
          <w:rFonts w:ascii="Times New Roman" w:hAnsi="Times New Roman" w:cs="Times New Roman"/>
          <w:b/>
          <w:bCs/>
          <w:sz w:val="28"/>
          <w:szCs w:val="28"/>
        </w:rPr>
        <w:t>Продукт проекта</w:t>
      </w:r>
      <w:r w:rsidRPr="006360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60A1" w:rsidRDefault="006360A1" w:rsidP="006360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0A1">
        <w:rPr>
          <w:rFonts w:ascii="Times New Roman" w:hAnsi="Times New Roman" w:cs="Times New Roman"/>
          <w:color w:val="000000"/>
          <w:sz w:val="28"/>
          <w:szCs w:val="28"/>
        </w:rPr>
        <w:t>Фотоальбом  «Огород на подоконнике».</w:t>
      </w:r>
    </w:p>
    <w:p w:rsidR="00E729CD" w:rsidRPr="00734040" w:rsidRDefault="00E729CD" w:rsidP="006360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Огород на подоконнике</w:t>
      </w:r>
    </w:p>
    <w:p w:rsidR="006360A1" w:rsidRDefault="006360A1" w:rsidP="0063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360A1" w:rsidRDefault="006360A1" w:rsidP="003550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360A1" w:rsidRDefault="0010761A" w:rsidP="001076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19643" cy="3205324"/>
            <wp:effectExtent l="0" t="0" r="0" b="0"/>
            <wp:docPr id="2" name="Рисунок 2" descr="IMG_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0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08" cy="32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A1" w:rsidRDefault="006360A1" w:rsidP="0010761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360A1" w:rsidRDefault="0010761A" w:rsidP="0010761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193366" cy="2395025"/>
            <wp:effectExtent l="0" t="0" r="7620" b="5715"/>
            <wp:docPr id="3" name="Рисунок 3" descr="IMG_6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0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66" cy="239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A1" w:rsidRDefault="006360A1" w:rsidP="0010761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0761A" w:rsidRDefault="0010761A" w:rsidP="001076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noProof/>
          <w:color w:val="000000"/>
          <w:sz w:val="40"/>
          <w:szCs w:val="40"/>
          <w:lang w:eastAsia="ru-RU"/>
        </w:rPr>
        <w:drawing>
          <wp:inline distT="0" distB="0" distL="0" distR="0" wp14:anchorId="1FC8AC02" wp14:editId="707B7B00">
            <wp:extent cx="2250831" cy="3003508"/>
            <wp:effectExtent l="0" t="0" r="0" b="6985"/>
            <wp:docPr id="4" name="Рисунок 4" descr="IMG_6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60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08" cy="30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5E" w:rsidRPr="00A609D2" w:rsidRDefault="0035505E" w:rsidP="001076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  <w:r w:rsidRPr="00A609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План мероприятий по реализации проекта</w:t>
      </w:r>
    </w:p>
    <w:p w:rsidR="00734040" w:rsidRPr="00A609D2" w:rsidRDefault="00734040" w:rsidP="003550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4040" w:rsidRDefault="00734040" w:rsidP="003550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3"/>
        <w:gridCol w:w="2308"/>
        <w:gridCol w:w="3828"/>
        <w:gridCol w:w="1842"/>
        <w:gridCol w:w="1418"/>
      </w:tblGrid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Результаты мероприятий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34040" w:rsidRPr="00734040" w:rsidTr="006360A1">
        <w:tc>
          <w:tcPr>
            <w:tcW w:w="10349" w:type="dxa"/>
            <w:gridSpan w:val="5"/>
          </w:tcPr>
          <w:p w:rsidR="00734040" w:rsidRPr="00734040" w:rsidRDefault="00734040" w:rsidP="0073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Беседа с детьми «Огород на подоконнике»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Обсудить цели и задачи проекта. Сформировать интерес у детей по созданию условий для реализации проекта.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«Огород на подоконнике»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Просвещать родителей по данной теме.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Подбор наглядно-дидактических пособий, демонстрационного материала, природного материала, художественной литературы, приобретение необходимого оборудования.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проекта «Огород на подоконнике»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34040" w:rsidRPr="00734040" w:rsidTr="006360A1">
        <w:tc>
          <w:tcPr>
            <w:tcW w:w="10349" w:type="dxa"/>
            <w:gridSpan w:val="5"/>
          </w:tcPr>
          <w:p w:rsidR="00734040" w:rsidRPr="00734040" w:rsidRDefault="00734040" w:rsidP="0073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b/>
                <w:sz w:val="24"/>
                <w:szCs w:val="24"/>
              </w:rPr>
              <w:t>2 этап - основной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734040" w:rsidRPr="00734040" w:rsidRDefault="00734040" w:rsidP="00A6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о растениях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734040" w:rsidRPr="00734040" w:rsidRDefault="00A609D2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734040" w:rsidRPr="0073404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огород и что на нем растет»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об овощах: овощи – это части и плоды растений, которые выращивают на огороде для употребления в пищу.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A609D2" w:rsidRPr="00A609D2" w:rsidRDefault="00734040" w:rsidP="00A6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деятельность: </w:t>
            </w:r>
            <w:r w:rsidR="00A609D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семян и </w:t>
            </w:r>
          </w:p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посадка лука, салата, цветов.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Вызвать интерес к выращиванию огородных культур.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Опыт – наблюдение за ростом лука, семян цветов, салата.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природы.</w:t>
            </w:r>
          </w:p>
          <w:p w:rsidR="006360A1" w:rsidRPr="00734040" w:rsidRDefault="006360A1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строить суждения и делать выводы о создании благоприятных условий (воды, света, тепла).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Опыт – наблюдение за ростом лука в благоприятных и неблагоприятных условиях.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Получить необходимые условия для роста лука (свет, вода, тепло).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Рассматривание цветочных семян</w:t>
            </w:r>
          </w:p>
          <w:p w:rsidR="006360A1" w:rsidRPr="00734040" w:rsidRDefault="006360A1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–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Дать понятия о том, что форма и количество семян у разных растений разное.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734040" w:rsidRPr="00734040" w:rsidRDefault="00734040" w:rsidP="0063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 выращивание рассады (бархатцы, петуния, укроп</w:t>
            </w:r>
            <w:r w:rsidR="006360A1">
              <w:rPr>
                <w:rFonts w:ascii="Times New Roman" w:hAnsi="Times New Roman" w:cs="Times New Roman"/>
                <w:sz w:val="24"/>
                <w:szCs w:val="24"/>
              </w:rPr>
              <w:t>, редис, перец, томат…</w:t>
            </w: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посадки и ухода за растениями.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Д/И «Что растет в огороде»</w:t>
            </w:r>
          </w:p>
          <w:p w:rsidR="006360A1" w:rsidRPr="00734040" w:rsidRDefault="006360A1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«Помидоры на ветке»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плодами фруктовых деревьев. Закрепить знания об овощах и фруктах, узнавать и называть их по внешнему виду и на ощупь. Развивать мелкую моторику рук. Развивать речь детей. Различать и называть цвета, развивать внимание, зрительную память.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Наблюдение: «Растут ли наши растения»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замечать изменения в росте и развитии растений.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Семейный мастер – класс.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Интересы и желания детей и родителей к участию и распространению опыта к познавательно-исследовательской деятельности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Труд в природе.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Подготовить клумбы к высадке рассады цветов, формировать интерес к результату своего труда.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34040" w:rsidRPr="00734040" w:rsidTr="006360A1">
        <w:tc>
          <w:tcPr>
            <w:tcW w:w="10349" w:type="dxa"/>
            <w:gridSpan w:val="5"/>
          </w:tcPr>
          <w:p w:rsidR="00734040" w:rsidRPr="00734040" w:rsidRDefault="00734040" w:rsidP="00734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b/>
                <w:sz w:val="24"/>
                <w:szCs w:val="24"/>
              </w:rPr>
              <w:t>3 этап – заключительный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Итоговая беседа «Огород на подоконнике переноситься на участок д/</w:t>
            </w:r>
            <w:proofErr w:type="gramStart"/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Высокая активность детей в познавательно-исследовательской деятельности.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34040" w:rsidRPr="00734040" w:rsidTr="006360A1">
        <w:tc>
          <w:tcPr>
            <w:tcW w:w="953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«Овощей и цветов с нашего огорода»</w:t>
            </w:r>
          </w:p>
        </w:tc>
        <w:tc>
          <w:tcPr>
            <w:tcW w:w="382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Вовлекли и заинтересовали родителей в познавательно-исследовательскую деятельность.</w:t>
            </w:r>
          </w:p>
        </w:tc>
        <w:tc>
          <w:tcPr>
            <w:tcW w:w="1842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418" w:type="dxa"/>
          </w:tcPr>
          <w:p w:rsidR="00734040" w:rsidRPr="00734040" w:rsidRDefault="00734040" w:rsidP="0073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36338" w:rsidRPr="00CF67AA" w:rsidRDefault="00036338" w:rsidP="006360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6085" w:rsidRDefault="00E76085" w:rsidP="00036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338" w:rsidRPr="00E76085" w:rsidRDefault="00036338" w:rsidP="000363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6338" w:rsidRPr="00E76085" w:rsidSect="00E760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DC8"/>
    <w:multiLevelType w:val="hybridMultilevel"/>
    <w:tmpl w:val="48344086"/>
    <w:lvl w:ilvl="0" w:tplc="2D4E553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34724279"/>
    <w:multiLevelType w:val="hybridMultilevel"/>
    <w:tmpl w:val="8CE012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23356"/>
    <w:multiLevelType w:val="multilevel"/>
    <w:tmpl w:val="EF26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D506A"/>
    <w:multiLevelType w:val="hybridMultilevel"/>
    <w:tmpl w:val="6C1AA3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8B"/>
    <w:rsid w:val="00036338"/>
    <w:rsid w:val="0010761A"/>
    <w:rsid w:val="001927FB"/>
    <w:rsid w:val="0035505E"/>
    <w:rsid w:val="0053718B"/>
    <w:rsid w:val="006360A1"/>
    <w:rsid w:val="00701512"/>
    <w:rsid w:val="00734040"/>
    <w:rsid w:val="00A609D2"/>
    <w:rsid w:val="00D4793C"/>
    <w:rsid w:val="00E729CD"/>
    <w:rsid w:val="00E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0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33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363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36338"/>
    <w:rPr>
      <w:b/>
      <w:bCs/>
    </w:rPr>
  </w:style>
  <w:style w:type="paragraph" w:customStyle="1" w:styleId="c1">
    <w:name w:val="c1"/>
    <w:basedOn w:val="a"/>
    <w:rsid w:val="000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6338"/>
  </w:style>
  <w:style w:type="character" w:customStyle="1" w:styleId="c2">
    <w:name w:val="c2"/>
    <w:basedOn w:val="a0"/>
    <w:rsid w:val="00036338"/>
  </w:style>
  <w:style w:type="character" w:customStyle="1" w:styleId="c0">
    <w:name w:val="c0"/>
    <w:basedOn w:val="a0"/>
    <w:rsid w:val="00036338"/>
  </w:style>
  <w:style w:type="paragraph" w:customStyle="1" w:styleId="c9">
    <w:name w:val="c9"/>
    <w:basedOn w:val="a"/>
    <w:rsid w:val="000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3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0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33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363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36338"/>
    <w:rPr>
      <w:b/>
      <w:bCs/>
    </w:rPr>
  </w:style>
  <w:style w:type="paragraph" w:customStyle="1" w:styleId="c1">
    <w:name w:val="c1"/>
    <w:basedOn w:val="a"/>
    <w:rsid w:val="000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6338"/>
  </w:style>
  <w:style w:type="character" w:customStyle="1" w:styleId="c2">
    <w:name w:val="c2"/>
    <w:basedOn w:val="a0"/>
    <w:rsid w:val="00036338"/>
  </w:style>
  <w:style w:type="character" w:customStyle="1" w:styleId="c0">
    <w:name w:val="c0"/>
    <w:basedOn w:val="a0"/>
    <w:rsid w:val="00036338"/>
  </w:style>
  <w:style w:type="paragraph" w:customStyle="1" w:styleId="c9">
    <w:name w:val="c9"/>
    <w:basedOn w:val="a"/>
    <w:rsid w:val="000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3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10</cp:revision>
  <cp:lastPrinted>2023-02-14T16:13:00Z</cp:lastPrinted>
  <dcterms:created xsi:type="dcterms:W3CDTF">2023-02-12T13:45:00Z</dcterms:created>
  <dcterms:modified xsi:type="dcterms:W3CDTF">2024-11-07T12:34:00Z</dcterms:modified>
</cp:coreProperties>
</file>